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59" w:rsidRPr="00EE749B" w:rsidRDefault="008E5CE3">
      <w:pPr>
        <w:jc w:val="center"/>
        <w:rPr>
          <w:b/>
          <w:sz w:val="37"/>
        </w:rPr>
      </w:pPr>
      <w:r w:rsidRPr="00EE749B">
        <w:rPr>
          <w:rFonts w:hint="eastAsia"/>
          <w:b/>
          <w:sz w:val="37"/>
        </w:rPr>
        <w:t>关于开通使用论文诚信检测系统流程的通知</w:t>
      </w:r>
    </w:p>
    <w:p w:rsidR="003E5D59" w:rsidRDefault="008E5CE3">
      <w:pPr>
        <w:rPr>
          <w:sz w:val="29"/>
        </w:rPr>
      </w:pPr>
      <w:r>
        <w:rPr>
          <w:rFonts w:hint="eastAsia"/>
          <w:sz w:val="29"/>
        </w:rPr>
        <w:t>各部门：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 xml:space="preserve"> </w:t>
      </w:r>
      <w:r>
        <w:rPr>
          <w:rFonts w:hint="eastAsia"/>
          <w:sz w:val="29"/>
        </w:rPr>
        <w:t>图书馆已开通“中国知网”科研诚信管理系统（人事版），为我校教师提供科研诚信评估（即在期刊发表的</w:t>
      </w:r>
      <w:proofErr w:type="gramStart"/>
      <w:r>
        <w:rPr>
          <w:rFonts w:hint="eastAsia"/>
          <w:sz w:val="29"/>
        </w:rPr>
        <w:t>论文查重服务</w:t>
      </w:r>
      <w:proofErr w:type="gramEnd"/>
      <w:r>
        <w:rPr>
          <w:rFonts w:hint="eastAsia"/>
          <w:sz w:val="29"/>
        </w:rPr>
        <w:t>）。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 xml:space="preserve"> </w:t>
      </w:r>
      <w:r>
        <w:rPr>
          <w:rFonts w:hint="eastAsia"/>
          <w:sz w:val="29"/>
        </w:rPr>
        <w:t>具体要求如下：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>1</w:t>
      </w:r>
      <w:r>
        <w:rPr>
          <w:rFonts w:hint="eastAsia"/>
          <w:sz w:val="29"/>
        </w:rPr>
        <w:t>、送检论文的作者必须是我校教职工；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>2</w:t>
      </w:r>
      <w:r>
        <w:rPr>
          <w:rFonts w:hint="eastAsia"/>
          <w:sz w:val="29"/>
        </w:rPr>
        <w:t>、每篇论文的总字数在</w:t>
      </w:r>
      <w:r>
        <w:rPr>
          <w:rFonts w:hint="eastAsia"/>
          <w:sz w:val="29"/>
        </w:rPr>
        <w:t>2</w:t>
      </w:r>
      <w:r>
        <w:rPr>
          <w:rFonts w:hint="eastAsia"/>
          <w:sz w:val="29"/>
        </w:rPr>
        <w:t>万字以内；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>3</w:t>
      </w:r>
      <w:r>
        <w:rPr>
          <w:rFonts w:hint="eastAsia"/>
          <w:sz w:val="29"/>
        </w:rPr>
        <w:t>、同一作者同一篇论文检测次数不超过</w:t>
      </w:r>
      <w:r>
        <w:rPr>
          <w:rFonts w:hint="eastAsia"/>
          <w:sz w:val="29"/>
        </w:rPr>
        <w:t>2</w:t>
      </w:r>
      <w:r>
        <w:rPr>
          <w:rFonts w:hint="eastAsia"/>
          <w:sz w:val="29"/>
        </w:rPr>
        <w:t>次</w:t>
      </w:r>
      <w:r>
        <w:rPr>
          <w:rFonts w:hint="eastAsia"/>
          <w:sz w:val="29"/>
        </w:rPr>
        <w:t>;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>4</w:t>
      </w:r>
      <w:r>
        <w:rPr>
          <w:rFonts w:hint="eastAsia"/>
          <w:sz w:val="29"/>
        </w:rPr>
        <w:t>、本人申请并填写“中国知网”论文检测申请表（可在图书馆网页下载），将填好的申请表，以邮件主题和文件名为“</w:t>
      </w:r>
      <w:r>
        <w:rPr>
          <w:rFonts w:hint="eastAsia"/>
          <w:b/>
          <w:bCs/>
          <w:sz w:val="29"/>
        </w:rPr>
        <w:t>论文检测</w:t>
      </w:r>
      <w:r>
        <w:rPr>
          <w:rFonts w:hint="eastAsia"/>
          <w:b/>
          <w:bCs/>
          <w:sz w:val="29"/>
        </w:rPr>
        <w:t>-</w:t>
      </w:r>
      <w:r>
        <w:rPr>
          <w:rFonts w:hint="eastAsia"/>
          <w:b/>
          <w:bCs/>
          <w:sz w:val="29"/>
        </w:rPr>
        <w:t>姓名</w:t>
      </w:r>
      <w:r w:rsidR="00EE749B">
        <w:rPr>
          <w:rFonts w:hint="eastAsia"/>
          <w:b/>
          <w:bCs/>
          <w:sz w:val="29"/>
        </w:rPr>
        <w:t>-</w:t>
      </w:r>
      <w:r w:rsidR="00EE749B">
        <w:rPr>
          <w:rFonts w:hint="eastAsia"/>
          <w:b/>
          <w:bCs/>
          <w:sz w:val="29"/>
        </w:rPr>
        <w:t>论文题目</w:t>
      </w:r>
      <w:r>
        <w:rPr>
          <w:rFonts w:hint="eastAsia"/>
          <w:sz w:val="29"/>
        </w:rPr>
        <w:t>”的格式，发送至智慧办公</w:t>
      </w:r>
      <w:proofErr w:type="gramStart"/>
      <w:r>
        <w:rPr>
          <w:rFonts w:hint="eastAsia"/>
          <w:sz w:val="29"/>
        </w:rPr>
        <w:t>曹厅老师</w:t>
      </w:r>
      <w:proofErr w:type="gramEnd"/>
      <w:r>
        <w:rPr>
          <w:rFonts w:hint="eastAsia"/>
          <w:sz w:val="29"/>
        </w:rPr>
        <w:t>邮箱；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>5</w:t>
      </w:r>
      <w:r>
        <w:rPr>
          <w:rFonts w:hint="eastAsia"/>
          <w:sz w:val="29"/>
        </w:rPr>
        <w:t>、为文章保密起见，图书馆审核后，将检测地址及账号通过智慧办公发送给申请人，按照</w:t>
      </w:r>
      <w:r>
        <w:rPr>
          <w:rFonts w:hint="eastAsia"/>
          <w:b/>
          <w:bCs/>
          <w:sz w:val="29"/>
        </w:rPr>
        <w:t>附件</w:t>
      </w:r>
      <w:r>
        <w:rPr>
          <w:rFonts w:hint="eastAsia"/>
          <w:b/>
          <w:bCs/>
          <w:sz w:val="29"/>
        </w:rPr>
        <w:t>2--</w:t>
      </w:r>
      <w:r>
        <w:rPr>
          <w:rFonts w:hint="eastAsia"/>
          <w:b/>
          <w:bCs/>
          <w:sz w:val="29"/>
        </w:rPr>
        <w:t>检测流程</w:t>
      </w:r>
      <w:r>
        <w:rPr>
          <w:rFonts w:hint="eastAsia"/>
          <w:sz w:val="29"/>
        </w:rPr>
        <w:t>进行。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>6</w:t>
      </w:r>
      <w:r>
        <w:rPr>
          <w:rFonts w:hint="eastAsia"/>
          <w:sz w:val="29"/>
        </w:rPr>
        <w:t>、咨询电话：</w:t>
      </w:r>
      <w:r>
        <w:rPr>
          <w:rFonts w:hint="eastAsia"/>
          <w:sz w:val="29"/>
        </w:rPr>
        <w:t xml:space="preserve">0471-4909846   </w:t>
      </w:r>
      <w:r>
        <w:rPr>
          <w:rFonts w:hint="eastAsia"/>
          <w:sz w:val="29"/>
        </w:rPr>
        <w:t>曹老师</w:t>
      </w:r>
    </w:p>
    <w:p w:rsidR="002970E5" w:rsidRDefault="002970E5" w:rsidP="002970E5">
      <w:pPr>
        <w:ind w:firstLineChars="195" w:firstLine="565"/>
        <w:rPr>
          <w:rFonts w:hint="eastAsia"/>
          <w:sz w:val="29"/>
        </w:rPr>
      </w:pPr>
    </w:p>
    <w:p w:rsidR="002970E5" w:rsidRDefault="002970E5" w:rsidP="002970E5">
      <w:pPr>
        <w:ind w:firstLineChars="195" w:firstLine="565"/>
        <w:rPr>
          <w:sz w:val="29"/>
        </w:rPr>
      </w:pPr>
      <w:r>
        <w:rPr>
          <w:rFonts w:hint="eastAsia"/>
          <w:sz w:val="29"/>
        </w:rPr>
        <w:t>附件</w:t>
      </w:r>
      <w:r>
        <w:rPr>
          <w:rFonts w:hint="eastAsia"/>
          <w:sz w:val="29"/>
        </w:rPr>
        <w:t>1</w:t>
      </w:r>
      <w:r>
        <w:rPr>
          <w:rFonts w:hint="eastAsia"/>
          <w:sz w:val="29"/>
        </w:rPr>
        <w:t>：检测操作流程</w:t>
      </w:r>
    </w:p>
    <w:p w:rsidR="003E5D59" w:rsidRDefault="008E5CE3">
      <w:pPr>
        <w:ind w:firstLineChars="195" w:firstLine="565"/>
        <w:rPr>
          <w:sz w:val="29"/>
        </w:rPr>
      </w:pPr>
      <w:r>
        <w:rPr>
          <w:rFonts w:hint="eastAsia"/>
          <w:sz w:val="29"/>
        </w:rPr>
        <w:t>附件</w:t>
      </w:r>
      <w:r w:rsidR="002970E5">
        <w:rPr>
          <w:rFonts w:hint="eastAsia"/>
          <w:sz w:val="29"/>
        </w:rPr>
        <w:t>2</w:t>
      </w:r>
      <w:r>
        <w:rPr>
          <w:rFonts w:hint="eastAsia"/>
          <w:sz w:val="29"/>
        </w:rPr>
        <w:t>：“中国知网”论文检测申请表</w:t>
      </w:r>
      <w:r w:rsidR="00DB147B">
        <w:rPr>
          <w:rFonts w:hint="eastAsia"/>
          <w:sz w:val="29"/>
        </w:rPr>
        <w:t xml:space="preserve"> </w:t>
      </w:r>
    </w:p>
    <w:p w:rsidR="00AD28D3" w:rsidRDefault="008E5CE3">
      <w:pPr>
        <w:widowControl/>
        <w:jc w:val="left"/>
        <w:rPr>
          <w:rFonts w:hint="eastAsia"/>
          <w:sz w:val="29"/>
        </w:rPr>
      </w:pPr>
      <w:r>
        <w:rPr>
          <w:sz w:val="29"/>
        </w:rPr>
        <w:br w:type="page"/>
      </w:r>
    </w:p>
    <w:p w:rsidR="003E5D59" w:rsidRDefault="008E5CE3" w:rsidP="00130961">
      <w:pPr>
        <w:rPr>
          <w:sz w:val="29"/>
        </w:rPr>
      </w:pPr>
      <w:r>
        <w:rPr>
          <w:sz w:val="29"/>
        </w:rPr>
        <w:lastRenderedPageBreak/>
        <w:t>附件</w:t>
      </w:r>
      <w:r w:rsidR="000011D7">
        <w:rPr>
          <w:rFonts w:hint="eastAsia"/>
          <w:sz w:val="29"/>
        </w:rPr>
        <w:t>1</w:t>
      </w:r>
      <w:bookmarkStart w:id="0" w:name="_GoBack"/>
      <w:bookmarkEnd w:id="0"/>
      <w:r w:rsidR="00130961">
        <w:rPr>
          <w:rFonts w:hint="eastAsia"/>
          <w:sz w:val="29"/>
        </w:rPr>
        <w:t xml:space="preserve"> </w:t>
      </w:r>
      <w:r>
        <w:rPr>
          <w:rFonts w:hint="eastAsia"/>
          <w:sz w:val="29"/>
        </w:rPr>
        <w:t>检测</w:t>
      </w:r>
      <w:r w:rsidR="00936E29">
        <w:rPr>
          <w:rFonts w:hint="eastAsia"/>
          <w:sz w:val="29"/>
        </w:rPr>
        <w:t>操作</w:t>
      </w:r>
      <w:r>
        <w:rPr>
          <w:rFonts w:hint="eastAsia"/>
          <w:sz w:val="29"/>
        </w:rPr>
        <w:t>流程</w:t>
      </w:r>
      <w:r>
        <w:rPr>
          <w:rFonts w:hint="eastAsia"/>
          <w:sz w:val="29"/>
        </w:rPr>
        <w:t>:</w:t>
      </w:r>
    </w:p>
    <w:p w:rsidR="003E5D59" w:rsidRDefault="008E5CE3">
      <w:pPr>
        <w:pStyle w:val="a5"/>
        <w:ind w:left="565" w:firstLineChars="0" w:firstLine="0"/>
        <w:rPr>
          <w:sz w:val="29"/>
        </w:rPr>
      </w:pPr>
      <w:r>
        <w:rPr>
          <w:rFonts w:hint="eastAsia"/>
          <w:sz w:val="29"/>
        </w:rPr>
        <w:t>1</w:t>
      </w:r>
      <w:r>
        <w:rPr>
          <w:rFonts w:hint="eastAsia"/>
          <w:sz w:val="29"/>
        </w:rPr>
        <w:t>、登录系统</w:t>
      </w:r>
    </w:p>
    <w:p w:rsidR="003E5D59" w:rsidRDefault="008E5CE3">
      <w:pPr>
        <w:ind w:firstLineChars="300" w:firstLine="870"/>
        <w:rPr>
          <w:rStyle w:val="a4"/>
          <w:sz w:val="29"/>
        </w:rPr>
      </w:pPr>
      <w:r>
        <w:rPr>
          <w:rFonts w:hint="eastAsia"/>
          <w:sz w:val="29"/>
        </w:rPr>
        <w:t>地址：</w:t>
      </w:r>
      <w:hyperlink r:id="rId8" w:history="1">
        <w:r>
          <w:rPr>
            <w:rStyle w:val="a4"/>
            <w:sz w:val="29"/>
          </w:rPr>
          <w:t>http://check.cnki.net/scheck/</w:t>
        </w:r>
      </w:hyperlink>
    </w:p>
    <w:p w:rsidR="00DB147B" w:rsidRDefault="00DB147B" w:rsidP="00DB147B">
      <w:pPr>
        <w:ind w:firstLineChars="300" w:firstLine="630"/>
        <w:rPr>
          <w:sz w:val="29"/>
        </w:rPr>
      </w:pPr>
      <w:r>
        <w:rPr>
          <w:noProof/>
        </w:rPr>
        <w:drawing>
          <wp:inline distT="0" distB="0" distL="0" distR="0" wp14:anchorId="09018924" wp14:editId="0DE8C7E1">
            <wp:extent cx="5274310" cy="289781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47B" w:rsidRDefault="00DB147B" w:rsidP="00DB147B">
      <w:pPr>
        <w:ind w:firstLineChars="300" w:firstLine="870"/>
        <w:rPr>
          <w:sz w:val="29"/>
        </w:rPr>
      </w:pPr>
    </w:p>
    <w:p w:rsidR="003E5D59" w:rsidRDefault="008E5CE3">
      <w:pPr>
        <w:ind w:left="565"/>
        <w:rPr>
          <w:sz w:val="29"/>
        </w:rPr>
      </w:pPr>
      <w:r>
        <w:rPr>
          <w:rFonts w:hint="eastAsia"/>
          <w:sz w:val="29"/>
        </w:rPr>
        <w:t>2</w:t>
      </w:r>
      <w:r>
        <w:rPr>
          <w:rFonts w:hint="eastAsia"/>
          <w:sz w:val="29"/>
        </w:rPr>
        <w:t>、进入系统上传论文</w:t>
      </w:r>
    </w:p>
    <w:p w:rsidR="003E5D59" w:rsidRDefault="008E5CE3">
      <w:pPr>
        <w:ind w:left="565"/>
        <w:rPr>
          <w:sz w:val="29"/>
        </w:rPr>
      </w:pPr>
      <w:r>
        <w:rPr>
          <w:noProof/>
        </w:rPr>
        <w:drawing>
          <wp:inline distT="0" distB="0" distL="0" distR="0">
            <wp:extent cx="5274310" cy="15513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D59" w:rsidRDefault="003E5D59">
      <w:pPr>
        <w:ind w:left="565"/>
        <w:rPr>
          <w:sz w:val="29"/>
        </w:rPr>
      </w:pPr>
    </w:p>
    <w:p w:rsidR="003E5D59" w:rsidRDefault="008E5CE3">
      <w:pPr>
        <w:ind w:left="565"/>
        <w:rPr>
          <w:sz w:val="29"/>
        </w:rPr>
      </w:pPr>
      <w:r>
        <w:rPr>
          <w:noProof/>
        </w:rPr>
        <w:lastRenderedPageBreak/>
        <w:drawing>
          <wp:inline distT="0" distB="0" distL="0" distR="0">
            <wp:extent cx="5274310" cy="36080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D59" w:rsidRDefault="008E5CE3">
      <w:pPr>
        <w:ind w:left="565" w:firstLine="585"/>
        <w:rPr>
          <w:sz w:val="29"/>
        </w:rPr>
      </w:pPr>
      <w:r>
        <w:rPr>
          <w:rFonts w:hint="eastAsia"/>
          <w:sz w:val="29"/>
        </w:rPr>
        <w:t>上传后等待约</w:t>
      </w:r>
      <w:r>
        <w:rPr>
          <w:rFonts w:hint="eastAsia"/>
          <w:sz w:val="29"/>
        </w:rPr>
        <w:t>5-10</w:t>
      </w:r>
      <w:r>
        <w:rPr>
          <w:rFonts w:hint="eastAsia"/>
          <w:sz w:val="29"/>
        </w:rPr>
        <w:t>分钟，进行结果查看。</w:t>
      </w:r>
    </w:p>
    <w:p w:rsidR="003E5D59" w:rsidRDefault="003E5D59">
      <w:pPr>
        <w:ind w:left="565" w:firstLine="585"/>
        <w:rPr>
          <w:sz w:val="29"/>
        </w:rPr>
      </w:pPr>
    </w:p>
    <w:p w:rsidR="003E5D59" w:rsidRDefault="008E5CE3">
      <w:pPr>
        <w:ind w:left="565"/>
        <w:rPr>
          <w:rFonts w:ascii="Consolas" w:hAnsi="Consolas" w:cs="Consolas"/>
          <w:color w:val="F92672"/>
          <w:kern w:val="0"/>
          <w:sz w:val="22"/>
        </w:rPr>
      </w:pPr>
      <w:r>
        <w:rPr>
          <w:rFonts w:hint="eastAsia"/>
          <w:sz w:val="29"/>
        </w:rPr>
        <w:t>3</w:t>
      </w:r>
      <w:r>
        <w:rPr>
          <w:rFonts w:hint="eastAsia"/>
          <w:sz w:val="29"/>
        </w:rPr>
        <w:t>、检测结果查询</w:t>
      </w:r>
    </w:p>
    <w:p w:rsidR="003E5D59" w:rsidRDefault="00AD28D3">
      <w:pPr>
        <w:ind w:left="565"/>
        <w:rPr>
          <w:sz w:val="29"/>
        </w:rPr>
      </w:pPr>
      <w:r>
        <w:rPr>
          <w:noProof/>
        </w:rPr>
        <w:drawing>
          <wp:inline distT="0" distB="0" distL="0" distR="0" wp14:anchorId="676EFBFC" wp14:editId="6F5AA8CA">
            <wp:extent cx="5715284" cy="2647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2533" cy="26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D59" w:rsidRDefault="003E5D59">
      <w:pPr>
        <w:ind w:left="565"/>
        <w:rPr>
          <w:sz w:val="29"/>
        </w:rPr>
      </w:pPr>
    </w:p>
    <w:p w:rsidR="003E5D59" w:rsidRDefault="003E5D59">
      <w:pPr>
        <w:ind w:left="565"/>
        <w:rPr>
          <w:sz w:val="29"/>
        </w:rPr>
      </w:pPr>
    </w:p>
    <w:sectPr w:rsidR="003E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24" w:rsidRDefault="006B7724" w:rsidP="00F83426">
      <w:r>
        <w:separator/>
      </w:r>
    </w:p>
  </w:endnote>
  <w:endnote w:type="continuationSeparator" w:id="0">
    <w:p w:rsidR="006B7724" w:rsidRDefault="006B7724" w:rsidP="00F8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24" w:rsidRDefault="006B7724" w:rsidP="00F83426">
      <w:r>
        <w:separator/>
      </w:r>
    </w:p>
  </w:footnote>
  <w:footnote w:type="continuationSeparator" w:id="0">
    <w:p w:rsidR="006B7724" w:rsidRDefault="006B7724" w:rsidP="00F83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35"/>
    <w:rsid w:val="000011D7"/>
    <w:rsid w:val="00130961"/>
    <w:rsid w:val="0019537F"/>
    <w:rsid w:val="001A6050"/>
    <w:rsid w:val="001B6735"/>
    <w:rsid w:val="001E1338"/>
    <w:rsid w:val="002826BE"/>
    <w:rsid w:val="002970E5"/>
    <w:rsid w:val="003E5D59"/>
    <w:rsid w:val="003F6E6B"/>
    <w:rsid w:val="00403FC7"/>
    <w:rsid w:val="004401E5"/>
    <w:rsid w:val="00493917"/>
    <w:rsid w:val="00534848"/>
    <w:rsid w:val="005A2635"/>
    <w:rsid w:val="005B1AB7"/>
    <w:rsid w:val="00615929"/>
    <w:rsid w:val="006A1209"/>
    <w:rsid w:val="006B7724"/>
    <w:rsid w:val="00712A98"/>
    <w:rsid w:val="0072272E"/>
    <w:rsid w:val="007778DF"/>
    <w:rsid w:val="007C551B"/>
    <w:rsid w:val="007F60E1"/>
    <w:rsid w:val="008E5CE3"/>
    <w:rsid w:val="008F6C42"/>
    <w:rsid w:val="0091634B"/>
    <w:rsid w:val="00936E29"/>
    <w:rsid w:val="00951DE6"/>
    <w:rsid w:val="00A30307"/>
    <w:rsid w:val="00A93A7F"/>
    <w:rsid w:val="00AC76CD"/>
    <w:rsid w:val="00AD0985"/>
    <w:rsid w:val="00AD28D3"/>
    <w:rsid w:val="00B26592"/>
    <w:rsid w:val="00B31FFD"/>
    <w:rsid w:val="00C21372"/>
    <w:rsid w:val="00C44213"/>
    <w:rsid w:val="00C77992"/>
    <w:rsid w:val="00C81A96"/>
    <w:rsid w:val="00CB2163"/>
    <w:rsid w:val="00D97AB8"/>
    <w:rsid w:val="00DB147B"/>
    <w:rsid w:val="00DB7CEA"/>
    <w:rsid w:val="00E0314E"/>
    <w:rsid w:val="00EE749B"/>
    <w:rsid w:val="00F83426"/>
    <w:rsid w:val="152C09C7"/>
    <w:rsid w:val="20C03E14"/>
    <w:rsid w:val="2D7A0CF3"/>
    <w:rsid w:val="4A187524"/>
    <w:rsid w:val="54E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83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3426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83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834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83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3426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83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834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cnki.net/schec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2020-10-13T08:54:00Z</dcterms:created>
  <dcterms:modified xsi:type="dcterms:W3CDTF">2020-10-13T08:54:00Z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